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10C997" w14:textId="77777777" w:rsidR="00E916BC" w:rsidRDefault="00B73D80">
      <w:pPr>
        <w:pStyle w:val="Normal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202A5" wp14:editId="785C6C59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788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3C804F6F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174238D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7F84AF70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04B4603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02C9B158" w14:textId="77777777" w:rsidR="00E916BC" w:rsidRDefault="00E916BC">
      <w:pPr>
        <w:pStyle w:val="Normal1"/>
        <w:rPr>
          <w:rFonts w:ascii="Calibri" w:hAnsi="Calibri"/>
          <w:b/>
          <w:sz w:val="28"/>
          <w:highlight w:val="white"/>
        </w:rPr>
      </w:pPr>
    </w:p>
    <w:p w14:paraId="0EA51EB1" w14:textId="77777777" w:rsidR="00E916BC" w:rsidRDefault="00B73D80">
      <w:pPr>
        <w:pStyle w:val="Normal1"/>
        <w:rPr>
          <w:rFonts w:ascii="Calibri" w:hAnsi="Calibri"/>
          <w:b/>
          <w:sz w:val="28"/>
          <w:highlight w:val="white"/>
        </w:rPr>
      </w:pPr>
      <w:r>
        <w:rPr>
          <w:rFonts w:ascii="Calibri" w:hAnsi="Calibri"/>
          <w:b/>
          <w:sz w:val="28"/>
          <w:highlight w:val="white"/>
        </w:rPr>
        <w:t xml:space="preserve">IPC Executive Committee, Justices, Senators </w:t>
      </w:r>
    </w:p>
    <w:p w14:paraId="6F9715BC" w14:textId="61A34B76" w:rsidR="00E916BC" w:rsidRDefault="00251EE8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8"/>
        </w:rPr>
        <w:pict w14:anchorId="0CB58EA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2.05pt;margin-top:-137.3pt;width:198pt;height:81.6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4 0 -164 19024 0 22194 327 22393 21845 22393 22009 22194 22009 1189 21682 0 -164 0" fillcolor="#c00000" stroked="f">
            <v:fill opacity="3855f"/>
            <v:shadow on="t" opacity="15073f" mv:blur="50800f" origin="-.5,-.5" offset="26941emu,26941emu"/>
            <v:textbox>
              <w:txbxContent>
                <w:p w14:paraId="42D2C719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Inter-Professional Council</w:t>
                  </w:r>
                </w:p>
                <w:p w14:paraId="2B2CEA97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Senate Meeting</w:t>
                  </w:r>
                </w:p>
                <w:p w14:paraId="75307AE5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Ohio Union Senate Chambers</w:t>
                  </w:r>
                </w:p>
                <w:p w14:paraId="5FE78D70" w14:textId="2C0DBA72" w:rsidR="001D2173" w:rsidRPr="00C23735" w:rsidRDefault="000E740E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February 12, 2017</w:t>
                  </w:r>
                </w:p>
                <w:p w14:paraId="5129F168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5:00 - 7:00pm</w:t>
                  </w:r>
                </w:p>
                <w:p w14:paraId="511EF5F3" w14:textId="77777777" w:rsidR="001D2173" w:rsidRPr="00C23735" w:rsidRDefault="001D2173" w:rsidP="001D2173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  <w:r w:rsidR="00B73D80">
        <w:rPr>
          <w:rFonts w:ascii="Calibri" w:hAnsi="Calibri"/>
          <w:b/>
          <w:sz w:val="20"/>
          <w:u w:val="single"/>
        </w:rPr>
        <w:t>President</w:t>
      </w:r>
      <w:r w:rsidR="00B73D80">
        <w:rPr>
          <w:rFonts w:ascii="Calibri" w:hAnsi="Calibri"/>
          <w:sz w:val="20"/>
        </w:rPr>
        <w:t xml:space="preserve">: </w:t>
      </w:r>
      <w:r w:rsidR="00B73D80"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>David Gorenz</w:t>
      </w:r>
    </w:p>
    <w:p w14:paraId="1229CF4D" w14:textId="2E9627CB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</w:r>
      <w:r w:rsidR="00086260">
        <w:rPr>
          <w:rFonts w:ascii="Calibri" w:hAnsi="Calibri"/>
          <w:sz w:val="20"/>
        </w:rPr>
        <w:t>Kristin Zabrecky</w:t>
      </w:r>
      <w:r>
        <w:rPr>
          <w:rFonts w:ascii="Calibri" w:hAnsi="Calibri"/>
          <w:sz w:val="20"/>
        </w:rPr>
        <w:t xml:space="preserve"> </w:t>
      </w:r>
    </w:p>
    <w:p w14:paraId="69027624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>Noor Abushagur</w:t>
      </w:r>
    </w:p>
    <w:p w14:paraId="1E7B339F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Michael Ringle </w:t>
      </w:r>
    </w:p>
    <w:p w14:paraId="7D9F60A2" w14:textId="77777777" w:rsidR="00EB7E97" w:rsidRDefault="00EB7E97" w:rsidP="00B43EFF">
      <w:pPr>
        <w:pStyle w:val="Normal1"/>
        <w:rPr>
          <w:rFonts w:ascii="Calibri" w:hAnsi="Calibri"/>
          <w:b/>
          <w:sz w:val="20"/>
        </w:rPr>
      </w:pPr>
    </w:p>
    <w:p w14:paraId="3775D773" w14:textId="3ED71C3C" w:rsidR="00433A6C" w:rsidRDefault="00433A6C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Speakers: </w:t>
      </w:r>
    </w:p>
    <w:p w14:paraId="6D403DF5" w14:textId="62A4DCF4" w:rsidR="006D2B19" w:rsidRDefault="000E740E" w:rsidP="000775B2">
      <w:pPr>
        <w:pStyle w:val="Normal1"/>
        <w:numPr>
          <w:ilvl w:val="1"/>
          <w:numId w:val="2"/>
        </w:numPr>
        <w:rPr>
          <w:rFonts w:ascii="Calibri" w:hAnsi="Calibri"/>
          <w:sz w:val="20"/>
        </w:rPr>
      </w:pPr>
      <w:r w:rsidRPr="00A742F4">
        <w:rPr>
          <w:rFonts w:ascii="Calibri" w:hAnsi="Calibri"/>
          <w:sz w:val="20"/>
        </w:rPr>
        <w:t>Yeonjung Park</w:t>
      </w:r>
      <w:r w:rsidRPr="000E740E">
        <w:rPr>
          <w:rFonts w:ascii="Calibri" w:hAnsi="Calibri"/>
          <w:sz w:val="20"/>
        </w:rPr>
        <w:t xml:space="preserve"> on behalf of </w:t>
      </w:r>
      <w:r w:rsidRPr="00A742F4">
        <w:rPr>
          <w:rFonts w:ascii="Calibri" w:hAnsi="Calibri"/>
          <w:i/>
          <w:sz w:val="20"/>
        </w:rPr>
        <w:t>MD Camp</w:t>
      </w:r>
      <w:r w:rsidR="00DE3C70">
        <w:rPr>
          <w:rFonts w:ascii="Calibri" w:hAnsi="Calibri"/>
          <w:sz w:val="20"/>
        </w:rPr>
        <w:t>:</w:t>
      </w:r>
    </w:p>
    <w:p w14:paraId="014C2E9D" w14:textId="449042E1" w:rsidR="00DE3C70" w:rsidRDefault="009C6D89" w:rsidP="00DE3C70">
      <w:pPr>
        <w:pStyle w:val="Normal1"/>
        <w:numPr>
          <w:ilvl w:val="2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week s</w:t>
      </w:r>
      <w:r w:rsidR="00DE3C70">
        <w:rPr>
          <w:rFonts w:ascii="Calibri" w:hAnsi="Calibri"/>
          <w:sz w:val="20"/>
        </w:rPr>
        <w:t xml:space="preserve">ummer program </w:t>
      </w:r>
      <w:r>
        <w:rPr>
          <w:rFonts w:ascii="Calibri" w:hAnsi="Calibri"/>
          <w:sz w:val="20"/>
        </w:rPr>
        <w:t xml:space="preserve">intro to medicine and health professions geared toward under-represented minorities and/or socioeconomically disadvantaged high school students </w:t>
      </w:r>
    </w:p>
    <w:p w14:paraId="577E443D" w14:textId="220CBAEB" w:rsidR="00EB2865" w:rsidRPr="00175F87" w:rsidRDefault="00EB2865" w:rsidP="00DE3C70">
      <w:pPr>
        <w:pStyle w:val="Normal1"/>
        <w:numPr>
          <w:ilvl w:val="2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requesting $3,500 to sponsor five full student scholarships </w:t>
      </w:r>
    </w:p>
    <w:p w14:paraId="29FE3F1F" w14:textId="507E5FDD" w:rsidR="00175F87" w:rsidRDefault="003225F5" w:rsidP="000775B2">
      <w:pPr>
        <w:pStyle w:val="Normal1"/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sz w:val="20"/>
        </w:rPr>
        <w:t xml:space="preserve">Sara Adelman on behalf of </w:t>
      </w:r>
      <w:r w:rsidR="00175F87">
        <w:rPr>
          <w:rFonts w:ascii="Calibri" w:hAnsi="Calibri"/>
          <w:i/>
          <w:sz w:val="20"/>
        </w:rPr>
        <w:t>PODEMOS</w:t>
      </w:r>
    </w:p>
    <w:p w14:paraId="32A325B1" w14:textId="5CF4A384" w:rsidR="00EB2865" w:rsidRDefault="00EB2865" w:rsidP="00EB2865">
      <w:pPr>
        <w:pStyle w:val="Normal1"/>
        <w:numPr>
          <w:ilvl w:val="2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student led organization dedicated to providing healthcare services to underserved residents of rural Honduras  </w:t>
      </w:r>
      <w:r w:rsidR="003721EF">
        <w:rPr>
          <w:rFonts w:ascii="Calibri" w:hAnsi="Calibri"/>
          <w:sz w:val="20"/>
        </w:rPr>
        <w:t>(bi-annually)</w:t>
      </w:r>
    </w:p>
    <w:p w14:paraId="040B53D0" w14:textId="756BF4DB" w:rsidR="00F11E7B" w:rsidRDefault="00F11E7B" w:rsidP="00F11E7B">
      <w:pPr>
        <w:pStyle w:val="Normal1"/>
        <w:numPr>
          <w:ilvl w:val="3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dental students only go on one trip only </w:t>
      </w:r>
    </w:p>
    <w:p w14:paraId="419AF927" w14:textId="3031D8B8" w:rsidR="00F11E7B" w:rsidRDefault="00F11E7B" w:rsidP="00F11E7B">
      <w:pPr>
        <w:pStyle w:val="Normal1"/>
        <w:numPr>
          <w:ilvl w:val="3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800-900 patients</w:t>
      </w:r>
      <w:r w:rsidR="003721EF">
        <w:rPr>
          <w:rFonts w:ascii="Calibri" w:hAnsi="Calibri"/>
          <w:sz w:val="20"/>
        </w:rPr>
        <w:t xml:space="preserve"> seen</w:t>
      </w:r>
      <w:r>
        <w:rPr>
          <w:rFonts w:ascii="Calibri" w:hAnsi="Calibri"/>
          <w:sz w:val="20"/>
        </w:rPr>
        <w:t xml:space="preserve"> for 5-day period </w:t>
      </w:r>
    </w:p>
    <w:p w14:paraId="595DEFDF" w14:textId="524E57C4" w:rsidR="00EB2865" w:rsidRDefault="006719EC" w:rsidP="00EB2865">
      <w:pPr>
        <w:pStyle w:val="Normal1"/>
        <w:numPr>
          <w:ilvl w:val="2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Requesting</w:t>
      </w:r>
      <w:r w:rsidR="003721EF">
        <w:rPr>
          <w:rFonts w:ascii="Calibri" w:hAnsi="Calibri"/>
          <w:sz w:val="20"/>
        </w:rPr>
        <w:t xml:space="preserve"> </w:t>
      </w:r>
      <w:r w:rsidR="00EB2865">
        <w:rPr>
          <w:rFonts w:ascii="Calibri" w:hAnsi="Calibri"/>
          <w:sz w:val="20"/>
        </w:rPr>
        <w:t xml:space="preserve">$3000 </w:t>
      </w:r>
      <w:r w:rsidR="007474C0">
        <w:rPr>
          <w:rFonts w:ascii="Calibri" w:hAnsi="Calibri"/>
          <w:sz w:val="20"/>
        </w:rPr>
        <w:t>to subsidize student trip fees (</w:t>
      </w:r>
      <w:r w:rsidR="003721EF">
        <w:rPr>
          <w:rFonts w:ascii="Calibri" w:hAnsi="Calibri"/>
          <w:sz w:val="20"/>
        </w:rPr>
        <w:t xml:space="preserve">cost is </w:t>
      </w:r>
      <w:r w:rsidR="007474C0">
        <w:rPr>
          <w:rFonts w:ascii="Calibri" w:hAnsi="Calibri"/>
          <w:sz w:val="20"/>
        </w:rPr>
        <w:t>$500/student for 1 week, includes meals, hotels, security</w:t>
      </w:r>
      <w:r w:rsidR="003721EF">
        <w:rPr>
          <w:rFonts w:ascii="Calibri" w:hAnsi="Calibri"/>
          <w:sz w:val="20"/>
        </w:rPr>
        <w:t>. Not including airfare</w:t>
      </w:r>
      <w:r w:rsidR="007474C0">
        <w:rPr>
          <w:rFonts w:ascii="Calibri" w:hAnsi="Calibri"/>
          <w:sz w:val="20"/>
        </w:rPr>
        <w:t>)</w:t>
      </w:r>
    </w:p>
    <w:p w14:paraId="2289D77E" w14:textId="1D1CB5B9" w:rsidR="006719EC" w:rsidRDefault="006719EC" w:rsidP="00EB2865">
      <w:pPr>
        <w:pStyle w:val="Normal1"/>
        <w:numPr>
          <w:ilvl w:val="2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Trip dates: December 26- Jan 1 (winter) and end of May </w:t>
      </w:r>
    </w:p>
    <w:p w14:paraId="1127FE55" w14:textId="77777777" w:rsidR="000775B2" w:rsidRPr="00E67E3C" w:rsidRDefault="000775B2" w:rsidP="000775B2">
      <w:pPr>
        <w:pStyle w:val="Normal1"/>
        <w:rPr>
          <w:rFonts w:ascii="Calibri" w:hAnsi="Calibri"/>
          <w:b/>
          <w:sz w:val="20"/>
          <w:u w:val="single"/>
        </w:rPr>
      </w:pPr>
    </w:p>
    <w:p w14:paraId="02557F38" w14:textId="69930CA9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President Update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>David Gorenz</w:t>
      </w:r>
      <w:r>
        <w:rPr>
          <w:rFonts w:ascii="Calibri" w:hAnsi="Calibri"/>
          <w:b/>
          <w:sz w:val="20"/>
        </w:rPr>
        <w:t xml:space="preserve"> </w:t>
      </w:r>
    </w:p>
    <w:p w14:paraId="4D2000D9" w14:textId="28023A37" w:rsidR="003113B3" w:rsidRDefault="00456DA1" w:rsidP="006D2B1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exec board has been meetings with Deans to renew the</w:t>
      </w:r>
      <w:r w:rsidR="00FD2419">
        <w:rPr>
          <w:rFonts w:ascii="Calibri" w:hAnsi="Calibri"/>
          <w:sz w:val="20"/>
        </w:rPr>
        <w:t xml:space="preserve"> PDF</w:t>
      </w:r>
      <w:r>
        <w:rPr>
          <w:rFonts w:ascii="Calibri" w:hAnsi="Calibri"/>
          <w:sz w:val="20"/>
        </w:rPr>
        <w:t xml:space="preserve">. So far we’ve met with 3 of the deans and they have renewed the application. </w:t>
      </w:r>
      <w:r w:rsidR="00FD2419">
        <w:rPr>
          <w:rFonts w:ascii="Calibri" w:hAnsi="Calibri"/>
          <w:sz w:val="20"/>
        </w:rPr>
        <w:t xml:space="preserve"> </w:t>
      </w:r>
    </w:p>
    <w:p w14:paraId="4CB8F40C" w14:textId="78801EA7" w:rsidR="00087149" w:rsidRDefault="00087149" w:rsidP="006D2B1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Senator Social</w:t>
      </w:r>
      <w:r w:rsidR="00FC5972">
        <w:rPr>
          <w:rFonts w:ascii="Calibri" w:hAnsi="Calibri"/>
          <w:sz w:val="20"/>
        </w:rPr>
        <w:t xml:space="preserve">: look for upcoming email </w:t>
      </w:r>
      <w:r w:rsidR="00456DA1">
        <w:rPr>
          <w:rFonts w:ascii="Calibri" w:hAnsi="Calibri"/>
          <w:sz w:val="20"/>
        </w:rPr>
        <w:t xml:space="preserve">with more details </w:t>
      </w:r>
    </w:p>
    <w:p w14:paraId="649FF861" w14:textId="4AB184CF" w:rsidR="00087149" w:rsidRDefault="00087149" w:rsidP="006D2B1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Nominations for next year’s Executive Board </w:t>
      </w:r>
      <w:r w:rsidR="00456DA1">
        <w:rPr>
          <w:rFonts w:ascii="Calibri" w:hAnsi="Calibri"/>
          <w:sz w:val="20"/>
        </w:rPr>
        <w:t xml:space="preserve">will happen at our next meeting. If you're interested in what David, Kristin, &amp; Noor do – reach out and ask! </w:t>
      </w:r>
    </w:p>
    <w:p w14:paraId="12CA59F8" w14:textId="77777777" w:rsidR="006D2B19" w:rsidRPr="003113B3" w:rsidRDefault="006D2B19" w:rsidP="006D2B19">
      <w:pPr>
        <w:pStyle w:val="Normal1"/>
        <w:rPr>
          <w:rFonts w:ascii="Calibri" w:hAnsi="Calibri"/>
          <w:sz w:val="20"/>
        </w:rPr>
      </w:pPr>
    </w:p>
    <w:p w14:paraId="56A6A4F7" w14:textId="77777777" w:rsidR="005460E4" w:rsidRPr="005460E4" w:rsidRDefault="00B73D80" w:rsidP="005460E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Vice President</w:t>
      </w:r>
      <w:r w:rsidR="00EB7E97">
        <w:rPr>
          <w:rFonts w:ascii="Calibri" w:hAnsi="Calibri"/>
          <w:b/>
          <w:sz w:val="20"/>
          <w:u w:val="single"/>
        </w:rPr>
        <w:t xml:space="preserve">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 xml:space="preserve">Kristin Zabrecky </w:t>
      </w:r>
    </w:p>
    <w:p w14:paraId="52C453FF" w14:textId="7F15C471" w:rsidR="005460E4" w:rsidRPr="006D2B19" w:rsidRDefault="005460E4" w:rsidP="005460E4">
      <w:pPr>
        <w:pStyle w:val="Normal1"/>
        <w:numPr>
          <w:ilvl w:val="0"/>
          <w:numId w:val="3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 </w:t>
      </w:r>
      <w:r w:rsidR="00FD2419">
        <w:rPr>
          <w:rFonts w:ascii="Calibri" w:hAnsi="Calibri"/>
          <w:sz w:val="20"/>
        </w:rPr>
        <w:t>Budget</w:t>
      </w:r>
    </w:p>
    <w:p w14:paraId="389EB631" w14:textId="77777777" w:rsidR="005460E4" w:rsidRDefault="005460E4" w:rsidP="005460E4">
      <w:pPr>
        <w:pStyle w:val="Normal1"/>
        <w:rPr>
          <w:rFonts w:ascii="Calibri" w:hAnsi="Calibri"/>
          <w:b/>
          <w:sz w:val="20"/>
          <w:u w:val="single"/>
        </w:rPr>
      </w:pPr>
    </w:p>
    <w:p w14:paraId="605D5B85" w14:textId="52138AE5" w:rsidR="005460E4" w:rsidRPr="005460E4" w:rsidRDefault="005460E4" w:rsidP="005460E4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5460E4">
        <w:rPr>
          <w:rFonts w:ascii="Calibri" w:hAnsi="Calibri"/>
          <w:b/>
          <w:sz w:val="20"/>
          <w:u w:val="single"/>
        </w:rPr>
        <w:t>Secretary Update:</w:t>
      </w:r>
      <w:r w:rsidRPr="005460E4">
        <w:rPr>
          <w:rFonts w:ascii="Calibri" w:hAnsi="Calibri"/>
          <w:b/>
          <w:sz w:val="20"/>
        </w:rPr>
        <w:t xml:space="preserve"> </w:t>
      </w:r>
      <w:r w:rsidRPr="005460E4">
        <w:rPr>
          <w:rFonts w:ascii="Calibri" w:hAnsi="Calibri"/>
          <w:b/>
          <w:sz w:val="20"/>
        </w:rPr>
        <w:tab/>
      </w:r>
      <w:r w:rsidRPr="005460E4">
        <w:rPr>
          <w:rFonts w:ascii="Calibri" w:hAnsi="Calibri"/>
          <w:b/>
          <w:sz w:val="20"/>
        </w:rPr>
        <w:tab/>
        <w:t>Noor Abushagur</w:t>
      </w:r>
    </w:p>
    <w:p w14:paraId="788CDE58" w14:textId="05B76B2D" w:rsidR="005460E4" w:rsidRPr="00EB2865" w:rsidRDefault="000E740E" w:rsidP="005460E4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Attendance</w:t>
      </w:r>
    </w:p>
    <w:p w14:paraId="4F78F7F9" w14:textId="3EC7C94E" w:rsidR="00BF3692" w:rsidRDefault="00EB2865" w:rsidP="00BF3692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Send a photo </w:t>
      </w:r>
      <w:r w:rsidR="00456DA1">
        <w:rPr>
          <w:rFonts w:ascii="Calibri" w:hAnsi="Calibri"/>
          <w:sz w:val="20"/>
        </w:rPr>
        <w:t xml:space="preserve">of yourself for the attendance powerpoint. </w:t>
      </w:r>
    </w:p>
    <w:p w14:paraId="118297CB" w14:textId="109963C3" w:rsidR="00BF3692" w:rsidRPr="003721EF" w:rsidRDefault="00BF3692" w:rsidP="003721EF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Update from Mary McKeever (outreach): d</w:t>
      </w:r>
      <w:r>
        <w:rPr>
          <w:rFonts w:ascii="Calibri" w:hAnsi="Calibri"/>
          <w:sz w:val="20"/>
        </w:rPr>
        <w:t xml:space="preserve">onut days went well overall. </w:t>
      </w:r>
      <w:r w:rsidRPr="00BF3692">
        <w:rPr>
          <w:rFonts w:ascii="Calibri" w:hAnsi="Calibri"/>
          <w:sz w:val="20"/>
        </w:rPr>
        <w:t xml:space="preserve">If we get more funding from CSA, we will have another one sometime in April. </w:t>
      </w:r>
    </w:p>
    <w:p w14:paraId="013C2F35" w14:textId="77777777" w:rsidR="007B7626" w:rsidRPr="00E963D6" w:rsidRDefault="007B7626" w:rsidP="007B7626">
      <w:pPr>
        <w:pStyle w:val="Normal1"/>
        <w:rPr>
          <w:rFonts w:ascii="Calibri" w:hAnsi="Calibri"/>
          <w:b/>
          <w:sz w:val="20"/>
          <w:u w:val="single"/>
        </w:rPr>
      </w:pPr>
    </w:p>
    <w:p w14:paraId="79A9F130" w14:textId="4D5AB59B" w:rsidR="000775B2" w:rsidRPr="008350F7" w:rsidRDefault="001E1C37" w:rsidP="003225F5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lastRenderedPageBreak/>
        <w:t>Chief of Staff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Michael Ringle </w:t>
      </w:r>
      <w:r w:rsidR="00EC6C41" w:rsidRPr="00A61DE1">
        <w:rPr>
          <w:rFonts w:ascii="Calibri" w:hAnsi="Calibri"/>
          <w:sz w:val="20"/>
        </w:rPr>
        <w:t xml:space="preserve"> </w:t>
      </w:r>
    </w:p>
    <w:p w14:paraId="65F784D1" w14:textId="1BFE9DD5" w:rsidR="008350F7" w:rsidRPr="00BD4560" w:rsidRDefault="00BD4560" w:rsidP="008350F7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Ex</w:t>
      </w:r>
      <w:r w:rsidR="008350F7">
        <w:rPr>
          <w:rFonts w:ascii="Calibri" w:eastAsia="Times New Roman" w:hAnsi="Calibri" w:cs="Times New Roman"/>
          <w:sz w:val="20"/>
        </w:rPr>
        <w:t xml:space="preserve">pect an email from Michael </w:t>
      </w:r>
      <w:r>
        <w:rPr>
          <w:rFonts w:ascii="Calibri" w:eastAsia="Times New Roman" w:hAnsi="Calibri" w:cs="Times New Roman"/>
          <w:sz w:val="20"/>
        </w:rPr>
        <w:t xml:space="preserve">regarding openings in committees. If you are not in a committee, you must get on one! </w:t>
      </w:r>
    </w:p>
    <w:p w14:paraId="7A44ED4B" w14:textId="31182E4F" w:rsidR="00BD4560" w:rsidRPr="008350F7" w:rsidRDefault="00BD4560" w:rsidP="008350F7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The ADHOC committee (for prof student housing) has set their meetings: </w:t>
      </w:r>
    </w:p>
    <w:p w14:paraId="7F7441D3" w14:textId="3D6043DC" w:rsidR="008350F7" w:rsidRPr="008350F7" w:rsidRDefault="008350F7" w:rsidP="00BD4560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Feb 20</w:t>
      </w:r>
      <w:r w:rsidR="00BD4560" w:rsidRPr="00BD4560">
        <w:rPr>
          <w:rFonts w:ascii="Calibri" w:eastAsia="Times New Roman" w:hAnsi="Calibri" w:cs="Times New Roman"/>
          <w:sz w:val="20"/>
          <w:vertAlign w:val="superscript"/>
        </w:rPr>
        <w:t>th</w:t>
      </w:r>
      <w:r>
        <w:rPr>
          <w:rFonts w:ascii="Calibri" w:eastAsia="Times New Roman" w:hAnsi="Calibri" w:cs="Times New Roman"/>
          <w:sz w:val="20"/>
        </w:rPr>
        <w:t xml:space="preserve"> 3pm-4pm</w:t>
      </w:r>
    </w:p>
    <w:p w14:paraId="7E1B3DE3" w14:textId="6C9B4AB0" w:rsidR="008350F7" w:rsidRPr="003225F5" w:rsidRDefault="008350F7" w:rsidP="00BD4560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March 1</w:t>
      </w:r>
      <w:r w:rsidRPr="008350F7">
        <w:rPr>
          <w:rFonts w:ascii="Calibri" w:eastAsia="Times New Roman" w:hAnsi="Calibri" w:cs="Times New Roman"/>
          <w:sz w:val="20"/>
          <w:vertAlign w:val="superscript"/>
        </w:rPr>
        <w:t>st</w:t>
      </w:r>
      <w:r>
        <w:rPr>
          <w:rFonts w:ascii="Calibri" w:eastAsia="Times New Roman" w:hAnsi="Calibri" w:cs="Times New Roman"/>
          <w:sz w:val="20"/>
        </w:rPr>
        <w:t xml:space="preserve"> 7-8pm </w:t>
      </w:r>
    </w:p>
    <w:p w14:paraId="51BAF15F" w14:textId="77777777" w:rsidR="000775B2" w:rsidRDefault="000775B2" w:rsidP="000775B2">
      <w:pPr>
        <w:pStyle w:val="Normal1"/>
        <w:rPr>
          <w:rFonts w:ascii="Calibri" w:hAnsi="Calibri"/>
          <w:b/>
          <w:sz w:val="20"/>
          <w:u w:val="single"/>
        </w:rPr>
      </w:pPr>
    </w:p>
    <w:p w14:paraId="603E38B6" w14:textId="4BDF5489" w:rsidR="000775B2" w:rsidRPr="000775B2" w:rsidRDefault="000775B2" w:rsidP="000775B2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0775B2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Pr="000775B2">
        <w:rPr>
          <w:rFonts w:ascii="Calibri" w:eastAsia="Times New Roman" w:hAnsi="Calibri" w:cs="Times New Roman"/>
          <w:b/>
          <w:sz w:val="20"/>
        </w:rPr>
        <w:t xml:space="preserve">: </w:t>
      </w:r>
      <w:r w:rsidRPr="000775B2">
        <w:rPr>
          <w:rFonts w:ascii="Calibri" w:eastAsia="Times New Roman" w:hAnsi="Calibri" w:cs="Times New Roman"/>
          <w:b/>
          <w:sz w:val="20"/>
        </w:rPr>
        <w:tab/>
      </w:r>
      <w:r w:rsidRPr="000775B2">
        <w:rPr>
          <w:rFonts w:ascii="Calibri" w:eastAsia="Times New Roman" w:hAnsi="Calibri" w:cs="Times New Roman"/>
          <w:b/>
          <w:sz w:val="20"/>
        </w:rPr>
        <w:tab/>
        <w:t xml:space="preserve">Mike Friebe </w:t>
      </w:r>
    </w:p>
    <w:p w14:paraId="0796C77C" w14:textId="07B548F2" w:rsidR="000775B2" w:rsidRPr="006D2B19" w:rsidRDefault="00FD2419" w:rsidP="000775B2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PDF application opens Feb 24 – March 10</w:t>
      </w:r>
      <w:r w:rsidR="00BD4560">
        <w:rPr>
          <w:rFonts w:ascii="Calibri" w:hAnsi="Calibri"/>
          <w:sz w:val="20"/>
        </w:rPr>
        <w:t xml:space="preserve">. Keep advertising! </w:t>
      </w:r>
    </w:p>
    <w:p w14:paraId="36ED6CA3" w14:textId="77777777" w:rsidR="000116BA" w:rsidRPr="001E1C37" w:rsidRDefault="000116BA" w:rsidP="000116BA">
      <w:pPr>
        <w:pStyle w:val="Normal1"/>
        <w:rPr>
          <w:rFonts w:ascii="Calibri" w:hAnsi="Calibri"/>
          <w:b/>
          <w:sz w:val="20"/>
          <w:u w:val="single"/>
        </w:rPr>
      </w:pPr>
    </w:p>
    <w:p w14:paraId="5345FDFE" w14:textId="52A04206" w:rsidR="007B7626" w:rsidRPr="00E07365" w:rsidRDefault="00B73D80" w:rsidP="00E07365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Social</w:t>
      </w:r>
      <w:r w:rsidR="004E0543">
        <w:rPr>
          <w:rFonts w:ascii="Calibri" w:hAnsi="Calibri"/>
          <w:b/>
          <w:sz w:val="20"/>
          <w:highlight w:val="white"/>
          <w:u w:val="single"/>
        </w:rPr>
        <w:t>/</w:t>
      </w:r>
      <w:r w:rsidR="00086260">
        <w:rPr>
          <w:rFonts w:ascii="Calibri" w:hAnsi="Calibri"/>
          <w:b/>
          <w:sz w:val="20"/>
          <w:highlight w:val="white"/>
          <w:u w:val="single"/>
        </w:rPr>
        <w:t>HPS</w:t>
      </w:r>
      <w:r>
        <w:rPr>
          <w:rFonts w:ascii="Calibri" w:hAnsi="Calibri"/>
          <w:b/>
          <w:sz w:val="20"/>
          <w:highlight w:val="white"/>
          <w:u w:val="single"/>
        </w:rPr>
        <w:t xml:space="preserve">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 w:rsidR="00086260">
        <w:rPr>
          <w:rFonts w:ascii="Calibri" w:hAnsi="Calibri"/>
          <w:b/>
          <w:sz w:val="20"/>
        </w:rPr>
        <w:tab/>
        <w:t>Sarah Gartner</w:t>
      </w:r>
    </w:p>
    <w:p w14:paraId="5C240F1C" w14:textId="700A2973" w:rsidR="008350F7" w:rsidRPr="008350F7" w:rsidRDefault="008350F7" w:rsidP="001E0F00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Lazer Tag: 65 people showed</w:t>
      </w:r>
      <w:r w:rsidR="00BD4560">
        <w:rPr>
          <w:rFonts w:ascii="Calibri" w:hAnsi="Calibri"/>
          <w:sz w:val="20"/>
        </w:rPr>
        <w:t xml:space="preserve">, </w:t>
      </w:r>
      <w:r w:rsidR="00251EE8">
        <w:rPr>
          <w:rFonts w:ascii="Calibri" w:hAnsi="Calibri"/>
          <w:sz w:val="20"/>
        </w:rPr>
        <w:t>everything went smoothly</w:t>
      </w:r>
      <w:bookmarkStart w:id="0" w:name="_GoBack"/>
      <w:bookmarkEnd w:id="0"/>
      <w:r w:rsidR="00BD4560">
        <w:rPr>
          <w:rFonts w:ascii="Calibri" w:hAnsi="Calibri"/>
          <w:sz w:val="20"/>
        </w:rPr>
        <w:t xml:space="preserve">! </w:t>
      </w:r>
    </w:p>
    <w:p w14:paraId="20036F2E" w14:textId="1A481F13" w:rsidR="00B161C2" w:rsidRPr="00BD4560" w:rsidRDefault="00FD2419" w:rsidP="00BD4560">
      <w:pPr>
        <w:pStyle w:val="Normal1"/>
        <w:numPr>
          <w:ilvl w:val="0"/>
          <w:numId w:val="39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HPS on Saturday, February 25</w:t>
      </w:r>
      <w:r w:rsidRPr="00FD2419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9-3pm </w:t>
      </w:r>
    </w:p>
    <w:p w14:paraId="1648676F" w14:textId="77777777" w:rsidR="001E0F00" w:rsidRPr="007B7626" w:rsidRDefault="001E0F00" w:rsidP="001E0F00">
      <w:pPr>
        <w:pStyle w:val="Normal1"/>
        <w:rPr>
          <w:rFonts w:ascii="Calibri" w:hAnsi="Calibri"/>
          <w:b/>
          <w:sz w:val="20"/>
          <w:u w:val="single"/>
        </w:rPr>
      </w:pPr>
    </w:p>
    <w:p w14:paraId="12DBA708" w14:textId="298FB5D7" w:rsidR="00B537CA" w:rsidRPr="00730378" w:rsidRDefault="00086260" w:rsidP="00E07365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Service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Ashley Bulinski </w:t>
      </w:r>
    </w:p>
    <w:p w14:paraId="4097FE15" w14:textId="3ECCE917" w:rsidR="00730378" w:rsidRPr="00E07365" w:rsidRDefault="00730378" w:rsidP="00730378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Volleyball tournament </w:t>
      </w:r>
      <w:r w:rsidR="00B161C2">
        <w:rPr>
          <w:rFonts w:ascii="Calibri" w:hAnsi="Calibri"/>
          <w:sz w:val="20"/>
        </w:rPr>
        <w:t>Friday April 14</w:t>
      </w:r>
      <w:r w:rsidR="00B161C2" w:rsidRPr="00B161C2">
        <w:rPr>
          <w:rFonts w:ascii="Calibri" w:hAnsi="Calibri"/>
          <w:sz w:val="20"/>
          <w:vertAlign w:val="superscript"/>
        </w:rPr>
        <w:t>th</w:t>
      </w:r>
      <w:r w:rsidR="00B161C2">
        <w:rPr>
          <w:rFonts w:ascii="Calibri" w:hAnsi="Calibri"/>
          <w:sz w:val="20"/>
        </w:rPr>
        <w:t xml:space="preserve"> </w:t>
      </w:r>
    </w:p>
    <w:p w14:paraId="394DB18E" w14:textId="77777777" w:rsidR="000116BA" w:rsidRPr="005460E4" w:rsidRDefault="000116BA" w:rsidP="000116BA">
      <w:pPr>
        <w:pStyle w:val="Normal1"/>
        <w:rPr>
          <w:rFonts w:ascii="Calibri" w:hAnsi="Calibri"/>
          <w:b/>
          <w:sz w:val="20"/>
          <w:u w:val="single"/>
        </w:rPr>
      </w:pPr>
    </w:p>
    <w:p w14:paraId="71CE51C4" w14:textId="317ABCB2" w:rsidR="009B2870" w:rsidRDefault="005460E4" w:rsidP="009B287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New Business</w:t>
      </w:r>
      <w:r w:rsidR="000116BA">
        <w:rPr>
          <w:rFonts w:ascii="Calibri" w:hAnsi="Calibri"/>
          <w:b/>
          <w:sz w:val="20"/>
          <w:u w:val="single"/>
        </w:rPr>
        <w:t>?</w:t>
      </w:r>
    </w:p>
    <w:p w14:paraId="5D6B8C48" w14:textId="5951D2C9" w:rsidR="00EB2865" w:rsidRPr="00FD55F6" w:rsidRDefault="00E00D76" w:rsidP="00EB2865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Vote:</w:t>
      </w:r>
      <w:r w:rsidR="00EB2865">
        <w:rPr>
          <w:rFonts w:ascii="Calibri" w:hAnsi="Calibri"/>
          <w:sz w:val="20"/>
        </w:rPr>
        <w:t xml:space="preserve"> MD Camp </w:t>
      </w:r>
    </w:p>
    <w:p w14:paraId="0FF86F69" w14:textId="14A43B69" w:rsidR="00FD55F6" w:rsidRPr="009E4D82" w:rsidRDefault="00DE5A93" w:rsidP="00FD55F6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Amendment: we cannot fund scholarships, asking MD camp to allow IPC to fund program operating costs instead </w:t>
      </w:r>
    </w:p>
    <w:p w14:paraId="5DC11D27" w14:textId="04D47928" w:rsidR="009E4D82" w:rsidRPr="00A81D39" w:rsidRDefault="00E00D76" w:rsidP="00FD55F6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We will wait until next meeting to vote because we want an itemized list of expenses from the event so we can decide what to fund (instead of scholarships)</w:t>
      </w:r>
      <w:r w:rsidR="009E4D82">
        <w:rPr>
          <w:rFonts w:ascii="Calibri" w:hAnsi="Calibri"/>
          <w:sz w:val="20"/>
        </w:rPr>
        <w:t xml:space="preserve"> </w:t>
      </w:r>
    </w:p>
    <w:p w14:paraId="4697FB9C" w14:textId="4F9C5E7F" w:rsidR="00A81D39" w:rsidRPr="00C3726D" w:rsidRDefault="00A81D39" w:rsidP="00EB2865">
      <w:pPr>
        <w:pStyle w:val="Normal1"/>
        <w:numPr>
          <w:ilvl w:val="1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Resolution: PODEMOS </w:t>
      </w:r>
    </w:p>
    <w:p w14:paraId="10B07B24" w14:textId="77777777" w:rsidR="00E00D76" w:rsidRPr="00E00D76" w:rsidRDefault="00C3726D" w:rsidP="00C3726D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Amendment: we cannot fund scholarships,</w:t>
      </w:r>
      <w:r w:rsidR="00E00D76">
        <w:rPr>
          <w:rFonts w:ascii="Calibri" w:hAnsi="Calibri"/>
          <w:sz w:val="20"/>
        </w:rPr>
        <w:t xml:space="preserve"> asking PODEMOS to allow IPC to fund program operating costs instead</w:t>
      </w:r>
    </w:p>
    <w:p w14:paraId="002890EE" w14:textId="0777EFA5" w:rsidR="00C3726D" w:rsidRPr="009E4D82" w:rsidRDefault="00E00D76" w:rsidP="00C3726D">
      <w:pPr>
        <w:pStyle w:val="Normal1"/>
        <w:numPr>
          <w:ilvl w:val="2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Approved for </w:t>
      </w:r>
      <w:r w:rsidR="00C3726D">
        <w:rPr>
          <w:rFonts w:ascii="Calibri" w:hAnsi="Calibri"/>
          <w:sz w:val="20"/>
        </w:rPr>
        <w:t xml:space="preserve">$1500 to cover operating costs </w:t>
      </w:r>
    </w:p>
    <w:p w14:paraId="544B75C6" w14:textId="4685DCA3" w:rsidR="00E916BC" w:rsidRPr="009B2870" w:rsidRDefault="001E1C37" w:rsidP="009B2870">
      <w:pPr>
        <w:pStyle w:val="Normal1"/>
        <w:rPr>
          <w:rFonts w:ascii="Calibri" w:hAnsi="Calibri"/>
          <w:sz w:val="20"/>
        </w:rPr>
      </w:pPr>
      <w:r w:rsidRPr="009B2870">
        <w:rPr>
          <w:rFonts w:ascii="Calibri" w:hAnsi="Calibri"/>
          <w:sz w:val="20"/>
        </w:rPr>
        <w:t>Adjourn</w:t>
      </w:r>
      <w:r w:rsidR="009E4D82">
        <w:rPr>
          <w:rFonts w:ascii="Calibri" w:hAnsi="Calibri"/>
          <w:sz w:val="20"/>
        </w:rPr>
        <w:t xml:space="preserve"> 6:24pm </w:t>
      </w:r>
    </w:p>
    <w:sectPr w:rsidR="00E916BC" w:rsidRPr="009B2870" w:rsidSect="00081384">
      <w:pgSz w:w="12240" w:h="15840"/>
      <w:pgMar w:top="1440" w:right="1440" w:bottom="1440" w:left="1440" w:header="720" w:footer="720" w:gutter="0"/>
      <w:pgBorders w:offsetFrom="page">
        <w:top w:val="single" w:sz="12" w:space="31" w:color="auto" w:shadow="1"/>
        <w:left w:val="single" w:sz="12" w:space="31" w:color="auto" w:shadow="1"/>
        <w:bottom w:val="single" w:sz="12" w:space="31" w:color="auto" w:shadow="1"/>
        <w:right w:val="single" w:sz="12" w:space="31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FE404D"/>
    <w:multiLevelType w:val="hybridMultilevel"/>
    <w:tmpl w:val="C5EEBC7C"/>
    <w:lvl w:ilvl="0" w:tplc="5AAC05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6DA9B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0ED1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5F655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F80E36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56C1B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04063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E3C1A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D666C7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6FF0842"/>
    <w:multiLevelType w:val="hybridMultilevel"/>
    <w:tmpl w:val="6D084A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D1D8A"/>
    <w:multiLevelType w:val="hybridMultilevel"/>
    <w:tmpl w:val="49DC096E"/>
    <w:lvl w:ilvl="0" w:tplc="42B8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4E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8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AB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9A9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725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A8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A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08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C913AC1"/>
    <w:multiLevelType w:val="hybridMultilevel"/>
    <w:tmpl w:val="67AA3E32"/>
    <w:lvl w:ilvl="0" w:tplc="7F2C5246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 w:tplc="C4904B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768AB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1436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90C3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38D3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E9A3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8EC17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6A11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E115D1F"/>
    <w:multiLevelType w:val="hybridMultilevel"/>
    <w:tmpl w:val="B51C946E"/>
    <w:lvl w:ilvl="0" w:tplc="03DC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52F6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565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EF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08B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5AD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EA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B826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F0F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5746E5"/>
    <w:multiLevelType w:val="hybridMultilevel"/>
    <w:tmpl w:val="F8BC0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74809"/>
    <w:multiLevelType w:val="hybridMultilevel"/>
    <w:tmpl w:val="B088CD9A"/>
    <w:lvl w:ilvl="0" w:tplc="BE7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90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3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EE7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6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6C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A6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2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4D032DC"/>
    <w:multiLevelType w:val="hybridMultilevel"/>
    <w:tmpl w:val="833AACA4"/>
    <w:lvl w:ilvl="0" w:tplc="80F22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6A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009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44A1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A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6A68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6E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EB0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789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1E1D09"/>
    <w:multiLevelType w:val="hybridMultilevel"/>
    <w:tmpl w:val="3110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084A"/>
    <w:multiLevelType w:val="hybridMultilevel"/>
    <w:tmpl w:val="DD50F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174A"/>
    <w:multiLevelType w:val="hybridMultilevel"/>
    <w:tmpl w:val="3976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B9031E"/>
    <w:multiLevelType w:val="hybridMultilevel"/>
    <w:tmpl w:val="7B001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B75F4"/>
    <w:multiLevelType w:val="hybridMultilevel"/>
    <w:tmpl w:val="429E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8605B4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DC67A1"/>
    <w:multiLevelType w:val="hybridMultilevel"/>
    <w:tmpl w:val="B982330A"/>
    <w:lvl w:ilvl="0" w:tplc="B6660F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98079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EC7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233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F4A4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DE37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3C5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28F0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C8A670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42D1756"/>
    <w:multiLevelType w:val="hybridMultilevel"/>
    <w:tmpl w:val="D6284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775FF"/>
    <w:multiLevelType w:val="hybridMultilevel"/>
    <w:tmpl w:val="5A5CE010"/>
    <w:lvl w:ilvl="0" w:tplc="97088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14F43F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D06D4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CE10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6AF46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66C4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3C67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C26C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BA0D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2BC72949"/>
    <w:multiLevelType w:val="hybridMultilevel"/>
    <w:tmpl w:val="3BB61138"/>
    <w:lvl w:ilvl="0" w:tplc="669014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B7239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D82A0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9B6DD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31A206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32421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B8F95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66E6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9AC6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2DAF568F"/>
    <w:multiLevelType w:val="hybridMultilevel"/>
    <w:tmpl w:val="E482F2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4617DF"/>
    <w:multiLevelType w:val="hybridMultilevel"/>
    <w:tmpl w:val="A858E8B0"/>
    <w:lvl w:ilvl="0" w:tplc="D1F07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1F01B5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0692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DCD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09FE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03649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98413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62CAC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606753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36C96FFE"/>
    <w:multiLevelType w:val="hybridMultilevel"/>
    <w:tmpl w:val="EB6C35FC"/>
    <w:lvl w:ilvl="0" w:tplc="9BF22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B90CB7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7E452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72CC4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F0848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00866E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9F41C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78B69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1AE2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6D54D4F"/>
    <w:multiLevelType w:val="hybridMultilevel"/>
    <w:tmpl w:val="AB520FBC"/>
    <w:lvl w:ilvl="0" w:tplc="47B4139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45FC5B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045D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90E2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4CA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CAD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743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78E41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E5A0C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3C2752D5"/>
    <w:multiLevelType w:val="hybridMultilevel"/>
    <w:tmpl w:val="C8D05E86"/>
    <w:lvl w:ilvl="0" w:tplc="D7B03618">
      <w:start w:val="1"/>
      <w:numFmt w:val="upperRoman"/>
      <w:lvlText w:val="%1."/>
      <w:lvlJc w:val="right"/>
      <w:pPr>
        <w:ind w:left="720" w:hanging="360"/>
      </w:pPr>
    </w:lvl>
    <w:lvl w:ilvl="1" w:tplc="BB02DF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F2C5246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3" w:tplc="3D68338E">
      <w:start w:val="1"/>
      <w:numFmt w:val="decimal"/>
      <w:lvlText w:val="%4."/>
      <w:lvlJc w:val="left"/>
      <w:pPr>
        <w:ind w:left="2880" w:hanging="360"/>
      </w:pPr>
    </w:lvl>
    <w:lvl w:ilvl="4" w:tplc="35A2E0A6">
      <w:start w:val="1"/>
      <w:numFmt w:val="lowerLetter"/>
      <w:lvlText w:val="%5."/>
      <w:lvlJc w:val="left"/>
      <w:pPr>
        <w:ind w:left="3600" w:hanging="360"/>
      </w:pPr>
    </w:lvl>
    <w:lvl w:ilvl="5" w:tplc="E74CFBDA">
      <w:start w:val="1"/>
      <w:numFmt w:val="lowerRoman"/>
      <w:lvlText w:val="%6."/>
      <w:lvlJc w:val="right"/>
      <w:pPr>
        <w:ind w:left="4320" w:hanging="180"/>
      </w:pPr>
    </w:lvl>
    <w:lvl w:ilvl="6" w:tplc="60E6BD52">
      <w:start w:val="1"/>
      <w:numFmt w:val="decimal"/>
      <w:lvlText w:val="%7."/>
      <w:lvlJc w:val="left"/>
      <w:pPr>
        <w:ind w:left="5040" w:hanging="360"/>
      </w:pPr>
    </w:lvl>
    <w:lvl w:ilvl="7" w:tplc="84BA7CB4">
      <w:start w:val="1"/>
      <w:numFmt w:val="lowerLetter"/>
      <w:lvlText w:val="%8."/>
      <w:lvlJc w:val="left"/>
      <w:pPr>
        <w:ind w:left="5760" w:hanging="360"/>
      </w:pPr>
    </w:lvl>
    <w:lvl w:ilvl="8" w:tplc="7ACC4AD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61149"/>
    <w:multiLevelType w:val="hybridMultilevel"/>
    <w:tmpl w:val="A2D201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2C2623"/>
    <w:multiLevelType w:val="hybridMultilevel"/>
    <w:tmpl w:val="2B48EB64"/>
    <w:lvl w:ilvl="0" w:tplc="F5208452">
      <w:start w:val="1"/>
      <w:numFmt w:val="decimal"/>
      <w:lvlText w:val="%1."/>
      <w:lvlJc w:val="left"/>
      <w:pPr>
        <w:ind w:left="720" w:hanging="360"/>
      </w:pPr>
    </w:lvl>
    <w:lvl w:ilvl="1" w:tplc="CF3CECFC">
      <w:start w:val="1"/>
      <w:numFmt w:val="lowerLetter"/>
      <w:lvlText w:val="%2."/>
      <w:lvlJc w:val="left"/>
      <w:pPr>
        <w:ind w:left="1440" w:hanging="360"/>
      </w:pPr>
    </w:lvl>
    <w:lvl w:ilvl="2" w:tplc="3C9C84DA">
      <w:start w:val="1"/>
      <w:numFmt w:val="lowerRoman"/>
      <w:lvlText w:val="%3."/>
      <w:lvlJc w:val="right"/>
      <w:pPr>
        <w:ind w:left="2160" w:hanging="180"/>
      </w:pPr>
    </w:lvl>
    <w:lvl w:ilvl="3" w:tplc="FDC0644A">
      <w:start w:val="1"/>
      <w:numFmt w:val="decimal"/>
      <w:lvlText w:val="%4."/>
      <w:lvlJc w:val="left"/>
      <w:pPr>
        <w:ind w:left="2880" w:hanging="360"/>
      </w:pPr>
    </w:lvl>
    <w:lvl w:ilvl="4" w:tplc="E75AF1C2">
      <w:start w:val="1"/>
      <w:numFmt w:val="lowerLetter"/>
      <w:lvlText w:val="%5."/>
      <w:lvlJc w:val="left"/>
      <w:pPr>
        <w:ind w:left="3600" w:hanging="360"/>
      </w:pPr>
    </w:lvl>
    <w:lvl w:ilvl="5" w:tplc="56C8BE18">
      <w:start w:val="1"/>
      <w:numFmt w:val="lowerRoman"/>
      <w:lvlText w:val="%6."/>
      <w:lvlJc w:val="right"/>
      <w:pPr>
        <w:ind w:left="4320" w:hanging="180"/>
      </w:pPr>
    </w:lvl>
    <w:lvl w:ilvl="6" w:tplc="101C8086">
      <w:start w:val="1"/>
      <w:numFmt w:val="decimal"/>
      <w:lvlText w:val="%7."/>
      <w:lvlJc w:val="left"/>
      <w:pPr>
        <w:ind w:left="5040" w:hanging="360"/>
      </w:pPr>
    </w:lvl>
    <w:lvl w:ilvl="7" w:tplc="1A1C0648">
      <w:start w:val="1"/>
      <w:numFmt w:val="lowerLetter"/>
      <w:lvlText w:val="%8."/>
      <w:lvlJc w:val="left"/>
      <w:pPr>
        <w:ind w:left="5760" w:hanging="360"/>
      </w:pPr>
    </w:lvl>
    <w:lvl w:ilvl="8" w:tplc="40C67B6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66F5F"/>
    <w:multiLevelType w:val="hybridMultilevel"/>
    <w:tmpl w:val="979A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EA7663"/>
    <w:multiLevelType w:val="hybridMultilevel"/>
    <w:tmpl w:val="E396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49307A"/>
    <w:multiLevelType w:val="hybridMultilevel"/>
    <w:tmpl w:val="E396767C"/>
    <w:lvl w:ilvl="0" w:tplc="0E4CE6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4823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B482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BECD58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D9EFB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508A9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AA3C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9CCF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ED4C8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57DF4903"/>
    <w:multiLevelType w:val="hybridMultilevel"/>
    <w:tmpl w:val="69321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2079E"/>
    <w:multiLevelType w:val="hybridMultilevel"/>
    <w:tmpl w:val="E7241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5D1E47"/>
    <w:multiLevelType w:val="hybridMultilevel"/>
    <w:tmpl w:val="93CA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71C0"/>
    <w:multiLevelType w:val="hybridMultilevel"/>
    <w:tmpl w:val="38FC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3C53F0"/>
    <w:multiLevelType w:val="hybridMultilevel"/>
    <w:tmpl w:val="AA32EE46"/>
    <w:lvl w:ilvl="0" w:tplc="AA226B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D72092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B7847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B660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70E962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4FA45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B2F8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ADCA34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A48D6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70372CEE"/>
    <w:multiLevelType w:val="hybridMultilevel"/>
    <w:tmpl w:val="AC76AD1A"/>
    <w:lvl w:ilvl="0" w:tplc="73AE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0D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CF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C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036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E43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8AA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BE6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62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0832250"/>
    <w:multiLevelType w:val="hybridMultilevel"/>
    <w:tmpl w:val="BD8E7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8A35A7"/>
    <w:multiLevelType w:val="hybridMultilevel"/>
    <w:tmpl w:val="12FCCF1E"/>
    <w:lvl w:ilvl="0" w:tplc="C31EE89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529EE2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F7602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39AE4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18BD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2B4A8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39E86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9490A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F2297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79365D73"/>
    <w:multiLevelType w:val="hybridMultilevel"/>
    <w:tmpl w:val="5A029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A01F08"/>
    <w:multiLevelType w:val="hybridMultilevel"/>
    <w:tmpl w:val="903E2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0E3F0E"/>
    <w:multiLevelType w:val="hybridMultilevel"/>
    <w:tmpl w:val="C64E25C0"/>
    <w:lvl w:ilvl="0" w:tplc="DC5C749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A0817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08589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ACFB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D58B80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8267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5496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B09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3CEB4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>
    <w:nsid w:val="7F8C0186"/>
    <w:multiLevelType w:val="hybridMultilevel"/>
    <w:tmpl w:val="2F6486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9"/>
  </w:num>
  <w:num w:numId="5">
    <w:abstractNumId w:val="18"/>
  </w:num>
  <w:num w:numId="6">
    <w:abstractNumId w:val="37"/>
  </w:num>
  <w:num w:numId="7">
    <w:abstractNumId w:val="26"/>
  </w:num>
  <w:num w:numId="8">
    <w:abstractNumId w:val="20"/>
  </w:num>
  <w:num w:numId="9">
    <w:abstractNumId w:val="23"/>
  </w:num>
  <w:num w:numId="10">
    <w:abstractNumId w:val="0"/>
  </w:num>
  <w:num w:numId="11">
    <w:abstractNumId w:val="6"/>
  </w:num>
  <w:num w:numId="12">
    <w:abstractNumId w:val="2"/>
  </w:num>
  <w:num w:numId="13">
    <w:abstractNumId w:val="32"/>
  </w:num>
  <w:num w:numId="14">
    <w:abstractNumId w:val="4"/>
  </w:num>
  <w:num w:numId="15">
    <w:abstractNumId w:val="7"/>
  </w:num>
  <w:num w:numId="16">
    <w:abstractNumId w:val="13"/>
  </w:num>
  <w:num w:numId="17">
    <w:abstractNumId w:val="31"/>
  </w:num>
  <w:num w:numId="18">
    <w:abstractNumId w:val="34"/>
  </w:num>
  <w:num w:numId="19">
    <w:abstractNumId w:val="16"/>
  </w:num>
  <w:num w:numId="20">
    <w:abstractNumId w:val="9"/>
  </w:num>
  <w:num w:numId="21">
    <w:abstractNumId w:val="25"/>
  </w:num>
  <w:num w:numId="22">
    <w:abstractNumId w:val="8"/>
  </w:num>
  <w:num w:numId="23">
    <w:abstractNumId w:val="35"/>
  </w:num>
  <w:num w:numId="24">
    <w:abstractNumId w:val="38"/>
  </w:num>
  <w:num w:numId="25">
    <w:abstractNumId w:val="10"/>
  </w:num>
  <w:num w:numId="26">
    <w:abstractNumId w:val="33"/>
  </w:num>
  <w:num w:numId="27">
    <w:abstractNumId w:val="14"/>
  </w:num>
  <w:num w:numId="28">
    <w:abstractNumId w:val="28"/>
  </w:num>
  <w:num w:numId="29">
    <w:abstractNumId w:val="11"/>
  </w:num>
  <w:num w:numId="30">
    <w:abstractNumId w:val="12"/>
  </w:num>
  <w:num w:numId="31">
    <w:abstractNumId w:val="27"/>
  </w:num>
  <w:num w:numId="32">
    <w:abstractNumId w:val="22"/>
  </w:num>
  <w:num w:numId="33">
    <w:abstractNumId w:val="5"/>
  </w:num>
  <w:num w:numId="34">
    <w:abstractNumId w:val="29"/>
  </w:num>
  <w:num w:numId="35">
    <w:abstractNumId w:val="36"/>
  </w:num>
  <w:num w:numId="36">
    <w:abstractNumId w:val="24"/>
  </w:num>
  <w:num w:numId="37">
    <w:abstractNumId w:val="30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0116BA"/>
    <w:rsid w:val="00042C2C"/>
    <w:rsid w:val="0004390A"/>
    <w:rsid w:val="00070857"/>
    <w:rsid w:val="000775B2"/>
    <w:rsid w:val="00081384"/>
    <w:rsid w:val="00086260"/>
    <w:rsid w:val="00087149"/>
    <w:rsid w:val="000B5717"/>
    <w:rsid w:val="000D03C2"/>
    <w:rsid w:val="000D4626"/>
    <w:rsid w:val="000D6EB5"/>
    <w:rsid w:val="000E740E"/>
    <w:rsid w:val="001141E6"/>
    <w:rsid w:val="001364B0"/>
    <w:rsid w:val="00142793"/>
    <w:rsid w:val="001634F5"/>
    <w:rsid w:val="00163E85"/>
    <w:rsid w:val="00175F87"/>
    <w:rsid w:val="0018363C"/>
    <w:rsid w:val="00185C74"/>
    <w:rsid w:val="001A11E0"/>
    <w:rsid w:val="001C2407"/>
    <w:rsid w:val="001D2173"/>
    <w:rsid w:val="001D5699"/>
    <w:rsid w:val="001E0F00"/>
    <w:rsid w:val="001E1C37"/>
    <w:rsid w:val="001E311D"/>
    <w:rsid w:val="001E583A"/>
    <w:rsid w:val="002024CF"/>
    <w:rsid w:val="00203DC7"/>
    <w:rsid w:val="00217D2F"/>
    <w:rsid w:val="00236E9D"/>
    <w:rsid w:val="00251EE8"/>
    <w:rsid w:val="00253C03"/>
    <w:rsid w:val="00282473"/>
    <w:rsid w:val="00285963"/>
    <w:rsid w:val="00291D4A"/>
    <w:rsid w:val="002B52DA"/>
    <w:rsid w:val="002C0A31"/>
    <w:rsid w:val="002C497F"/>
    <w:rsid w:val="002E31C7"/>
    <w:rsid w:val="003018AB"/>
    <w:rsid w:val="003113B3"/>
    <w:rsid w:val="00314CBB"/>
    <w:rsid w:val="003225F5"/>
    <w:rsid w:val="00333BB9"/>
    <w:rsid w:val="0035373F"/>
    <w:rsid w:val="00362770"/>
    <w:rsid w:val="00365C1F"/>
    <w:rsid w:val="003721EF"/>
    <w:rsid w:val="00377121"/>
    <w:rsid w:val="003823C9"/>
    <w:rsid w:val="003846C3"/>
    <w:rsid w:val="003A387F"/>
    <w:rsid w:val="003D0ACB"/>
    <w:rsid w:val="003F521D"/>
    <w:rsid w:val="0040105A"/>
    <w:rsid w:val="004168BC"/>
    <w:rsid w:val="004212E1"/>
    <w:rsid w:val="00433A6C"/>
    <w:rsid w:val="00446A5E"/>
    <w:rsid w:val="004542EE"/>
    <w:rsid w:val="00456DA1"/>
    <w:rsid w:val="00460107"/>
    <w:rsid w:val="004758BB"/>
    <w:rsid w:val="00484FCB"/>
    <w:rsid w:val="004A05AE"/>
    <w:rsid w:val="004B0F80"/>
    <w:rsid w:val="004E0543"/>
    <w:rsid w:val="004F7534"/>
    <w:rsid w:val="00526DD4"/>
    <w:rsid w:val="005460E4"/>
    <w:rsid w:val="005476AF"/>
    <w:rsid w:val="005779FA"/>
    <w:rsid w:val="00583EA5"/>
    <w:rsid w:val="005858BE"/>
    <w:rsid w:val="005906BD"/>
    <w:rsid w:val="00593404"/>
    <w:rsid w:val="005A1A71"/>
    <w:rsid w:val="005B1504"/>
    <w:rsid w:val="005D53F0"/>
    <w:rsid w:val="005E0777"/>
    <w:rsid w:val="005E2356"/>
    <w:rsid w:val="005F1D86"/>
    <w:rsid w:val="005F289E"/>
    <w:rsid w:val="006719EC"/>
    <w:rsid w:val="0067503C"/>
    <w:rsid w:val="006949F6"/>
    <w:rsid w:val="006952B0"/>
    <w:rsid w:val="006A5695"/>
    <w:rsid w:val="006C0AE9"/>
    <w:rsid w:val="006D2B19"/>
    <w:rsid w:val="006F38A7"/>
    <w:rsid w:val="006F7D60"/>
    <w:rsid w:val="007215E2"/>
    <w:rsid w:val="00730378"/>
    <w:rsid w:val="00733FC8"/>
    <w:rsid w:val="00734723"/>
    <w:rsid w:val="007457C3"/>
    <w:rsid w:val="007474C0"/>
    <w:rsid w:val="00747538"/>
    <w:rsid w:val="00760458"/>
    <w:rsid w:val="00781592"/>
    <w:rsid w:val="007875CE"/>
    <w:rsid w:val="007A674B"/>
    <w:rsid w:val="007B7626"/>
    <w:rsid w:val="007C0792"/>
    <w:rsid w:val="007C13ED"/>
    <w:rsid w:val="007D6774"/>
    <w:rsid w:val="007F4F0A"/>
    <w:rsid w:val="008166AA"/>
    <w:rsid w:val="008268BF"/>
    <w:rsid w:val="008350F7"/>
    <w:rsid w:val="0083521A"/>
    <w:rsid w:val="008478FA"/>
    <w:rsid w:val="00854B3D"/>
    <w:rsid w:val="0086211C"/>
    <w:rsid w:val="00870A19"/>
    <w:rsid w:val="00871668"/>
    <w:rsid w:val="00890E7E"/>
    <w:rsid w:val="0089707D"/>
    <w:rsid w:val="008A128A"/>
    <w:rsid w:val="008A490D"/>
    <w:rsid w:val="008A4D25"/>
    <w:rsid w:val="008B1D47"/>
    <w:rsid w:val="008C5C0D"/>
    <w:rsid w:val="008D557D"/>
    <w:rsid w:val="008F0397"/>
    <w:rsid w:val="00915359"/>
    <w:rsid w:val="009333E4"/>
    <w:rsid w:val="009361D8"/>
    <w:rsid w:val="0096112F"/>
    <w:rsid w:val="00962689"/>
    <w:rsid w:val="009A6F08"/>
    <w:rsid w:val="009B2870"/>
    <w:rsid w:val="009B40A4"/>
    <w:rsid w:val="009C6D89"/>
    <w:rsid w:val="009E0A28"/>
    <w:rsid w:val="009E4D82"/>
    <w:rsid w:val="009F43CF"/>
    <w:rsid w:val="00A350EA"/>
    <w:rsid w:val="00A428AA"/>
    <w:rsid w:val="00A5699F"/>
    <w:rsid w:val="00A61DE1"/>
    <w:rsid w:val="00A742F4"/>
    <w:rsid w:val="00A77C16"/>
    <w:rsid w:val="00A81D39"/>
    <w:rsid w:val="00A82755"/>
    <w:rsid w:val="00A871EA"/>
    <w:rsid w:val="00A92165"/>
    <w:rsid w:val="00AA32CC"/>
    <w:rsid w:val="00AB2704"/>
    <w:rsid w:val="00AD46C3"/>
    <w:rsid w:val="00AE5FD2"/>
    <w:rsid w:val="00AF487F"/>
    <w:rsid w:val="00B1064C"/>
    <w:rsid w:val="00B15F59"/>
    <w:rsid w:val="00B161C2"/>
    <w:rsid w:val="00B32672"/>
    <w:rsid w:val="00B32B93"/>
    <w:rsid w:val="00B32E8B"/>
    <w:rsid w:val="00B43EFF"/>
    <w:rsid w:val="00B537CA"/>
    <w:rsid w:val="00B626DC"/>
    <w:rsid w:val="00B63D0F"/>
    <w:rsid w:val="00B64B05"/>
    <w:rsid w:val="00B73D80"/>
    <w:rsid w:val="00B90185"/>
    <w:rsid w:val="00BA53D4"/>
    <w:rsid w:val="00BA7427"/>
    <w:rsid w:val="00BC7F8A"/>
    <w:rsid w:val="00BD4560"/>
    <w:rsid w:val="00BE269C"/>
    <w:rsid w:val="00BE73B6"/>
    <w:rsid w:val="00BF0D5B"/>
    <w:rsid w:val="00BF3627"/>
    <w:rsid w:val="00BF3692"/>
    <w:rsid w:val="00BF3C63"/>
    <w:rsid w:val="00BF5D46"/>
    <w:rsid w:val="00C2121B"/>
    <w:rsid w:val="00C23735"/>
    <w:rsid w:val="00C3348C"/>
    <w:rsid w:val="00C3726D"/>
    <w:rsid w:val="00C42C2D"/>
    <w:rsid w:val="00C905B6"/>
    <w:rsid w:val="00CA36A4"/>
    <w:rsid w:val="00CC09AC"/>
    <w:rsid w:val="00CD4F52"/>
    <w:rsid w:val="00CD7B3B"/>
    <w:rsid w:val="00CF3136"/>
    <w:rsid w:val="00D25770"/>
    <w:rsid w:val="00D260A6"/>
    <w:rsid w:val="00D34AA5"/>
    <w:rsid w:val="00D72BA1"/>
    <w:rsid w:val="00D8559F"/>
    <w:rsid w:val="00D902EB"/>
    <w:rsid w:val="00D94DD4"/>
    <w:rsid w:val="00DD39F1"/>
    <w:rsid w:val="00DD44F4"/>
    <w:rsid w:val="00DD70D4"/>
    <w:rsid w:val="00DE3C70"/>
    <w:rsid w:val="00DE5A93"/>
    <w:rsid w:val="00DE7AC8"/>
    <w:rsid w:val="00DF5546"/>
    <w:rsid w:val="00E00D76"/>
    <w:rsid w:val="00E01CE1"/>
    <w:rsid w:val="00E04513"/>
    <w:rsid w:val="00E07365"/>
    <w:rsid w:val="00E20FC5"/>
    <w:rsid w:val="00E22E6C"/>
    <w:rsid w:val="00E5739B"/>
    <w:rsid w:val="00E6159C"/>
    <w:rsid w:val="00E67E3C"/>
    <w:rsid w:val="00E85E50"/>
    <w:rsid w:val="00E916BC"/>
    <w:rsid w:val="00E963D6"/>
    <w:rsid w:val="00E9787C"/>
    <w:rsid w:val="00E97BFF"/>
    <w:rsid w:val="00EA398F"/>
    <w:rsid w:val="00EA4CFB"/>
    <w:rsid w:val="00EB2865"/>
    <w:rsid w:val="00EB7E97"/>
    <w:rsid w:val="00EC6C41"/>
    <w:rsid w:val="00ED41DB"/>
    <w:rsid w:val="00EE71ED"/>
    <w:rsid w:val="00EE7EE3"/>
    <w:rsid w:val="00EF0068"/>
    <w:rsid w:val="00EF55BA"/>
    <w:rsid w:val="00F02A6A"/>
    <w:rsid w:val="00F11E7B"/>
    <w:rsid w:val="00F63281"/>
    <w:rsid w:val="00F669A4"/>
    <w:rsid w:val="00F92722"/>
    <w:rsid w:val="00FC3C36"/>
    <w:rsid w:val="00FC4E6B"/>
    <w:rsid w:val="00FC50F6"/>
    <w:rsid w:val="00FC5972"/>
    <w:rsid w:val="00FD2419"/>
    <w:rsid w:val="00FD55F6"/>
    <w:rsid w:val="00FF1DE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9A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Noor Abushagur</cp:lastModifiedBy>
  <cp:revision>9</cp:revision>
  <dcterms:created xsi:type="dcterms:W3CDTF">2017-02-09T19:48:00Z</dcterms:created>
  <dcterms:modified xsi:type="dcterms:W3CDTF">2017-02-13T17:19:00Z</dcterms:modified>
</cp:coreProperties>
</file>